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«01» августа 2025 года </w:t>
        <w:tab/>
        <w:tab/>
        <w:tab/>
        <w:tab/>
        <w:tab/>
        <w:tab/>
        <w:tab/>
        <w:t xml:space="preserve">          №  82/</w:t>
      </w:r>
      <w:r>
        <w:rPr>
          <w:rFonts w:ascii="Times New Roman" w:hAnsi="Times New Roman"/>
          <w:sz w:val="28"/>
          <w:szCs w:val="28"/>
        </w:rPr>
        <w:t>1079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О регистрации Казинова Рашида Львовича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кандидатом в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депутаты Совета муниципального обра</w:t>
      </w:r>
      <w:r>
        <w:rPr>
          <w:b/>
          <w:color w:val="000000"/>
          <w:sz w:val="28"/>
          <w:szCs w:val="28"/>
        </w:rPr>
        <w:t xml:space="preserve">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 трехмандатному избирательному округу № 6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Казинова Рашида Львовича,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>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6,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Казинова Рашида Львовича</w:t>
      </w:r>
      <w:r>
        <w:rPr>
          <w:color w:val="000000"/>
          <w:sz w:val="28"/>
          <w:szCs w:val="28"/>
        </w:rPr>
        <w:t>, 1955 года рождения, работающего в администрации муниципального образования Успенский район, заместителем главы муниципального образования Успенский район по вопросам взаимодействия с правоохранительными органами, мировыми судьями и делам гражданской обороны и чрезвычайных ситуаций, выдвинутого Краснодарским региональным отделением ВПП «ЕДИНАЯ РОССИЯ» кандидатом в депутаты Совета муниципального образования Успенский муниципальный район Краснодарского края по трехмандатному избирательному округу № 8, 01 августа 2025 года в  «1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» часов «</w:t>
      </w:r>
      <w:r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>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Казинову Рашиду Львовичу </w:t>
      </w:r>
      <w:r>
        <w:rPr>
          <w:color w:val="000000"/>
          <w:sz w:val="28"/>
          <w:szCs w:val="28"/>
        </w:rPr>
        <w:t>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Application>LibreOffice/7.3.7.2$Linux_X86_64 LibreOffice_project/30$Build-2</Application>
  <AppVersion>15.0000</AppVersion>
  <Pages>2</Pages>
  <Words>270</Words>
  <Characters>1971</Characters>
  <CharactersWithSpaces>2381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2025-07-24T18:48:19Z</cp:lastPrinted>
  <dcterms:modified xsi:type="dcterms:W3CDTF">2025-07-31T19:46:44Z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